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B5" w:rsidRPr="000948B5" w:rsidRDefault="000948B5" w:rsidP="000948B5">
      <w:pPr>
        <w:rPr>
          <w:rStyle w:val="Zdraznn"/>
          <w:rFonts w:eastAsia="Times New Roman"/>
          <w:color w:val="000000"/>
          <w:sz w:val="32"/>
          <w:szCs w:val="24"/>
          <w:lang w:val="en-US"/>
        </w:rPr>
      </w:pPr>
      <w:r w:rsidRPr="000948B5">
        <w:rPr>
          <w:rStyle w:val="Zdraznn"/>
          <w:rFonts w:eastAsia="Times New Roman"/>
          <w:color w:val="000000"/>
          <w:sz w:val="32"/>
          <w:szCs w:val="24"/>
          <w:lang w:val="en-US"/>
        </w:rPr>
        <w:t xml:space="preserve">Birds of </w:t>
      </w:r>
      <w:proofErr w:type="spellStart"/>
      <w:r w:rsidRPr="000948B5">
        <w:rPr>
          <w:rStyle w:val="Zdraznn"/>
          <w:rFonts w:eastAsia="Times New Roman"/>
          <w:color w:val="000000"/>
          <w:sz w:val="32"/>
          <w:szCs w:val="24"/>
          <w:lang w:val="en-US"/>
        </w:rPr>
        <w:t>Lednické</w:t>
      </w:r>
      <w:proofErr w:type="spellEnd"/>
      <w:r w:rsidRPr="000948B5">
        <w:rPr>
          <w:rStyle w:val="Zdraznn"/>
          <w:rFonts w:eastAsia="Times New Roman"/>
          <w:color w:val="000000"/>
          <w:sz w:val="32"/>
          <w:szCs w:val="24"/>
          <w:lang w:val="en-US"/>
        </w:rPr>
        <w:t xml:space="preserve"> </w:t>
      </w:r>
      <w:proofErr w:type="spellStart"/>
      <w:r w:rsidRPr="000948B5">
        <w:rPr>
          <w:rStyle w:val="Zdraznn"/>
          <w:rFonts w:eastAsia="Times New Roman"/>
          <w:color w:val="000000"/>
          <w:sz w:val="32"/>
          <w:szCs w:val="24"/>
          <w:lang w:val="en-US"/>
        </w:rPr>
        <w:t>rybníky</w:t>
      </w:r>
      <w:proofErr w:type="spellEnd"/>
      <w:r w:rsidRPr="000948B5">
        <w:rPr>
          <w:rStyle w:val="Zdraznn"/>
          <w:rFonts w:eastAsia="Times New Roman"/>
          <w:color w:val="000000"/>
          <w:sz w:val="32"/>
          <w:szCs w:val="24"/>
          <w:lang w:val="en-US"/>
        </w:rPr>
        <w:t xml:space="preserve"> fishponds</w:t>
      </w:r>
    </w:p>
    <w:p w:rsidR="000948B5" w:rsidRDefault="000948B5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07530C" w:rsidRPr="0097630E" w:rsidRDefault="004A16BD" w:rsidP="00D40C0E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University of Ostrava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07530C" w:rsidRPr="0097630E" w:rsidRDefault="00D40C0E" w:rsidP="00D40C0E">
      <w:pPr>
        <w:ind w:left="708"/>
        <w:rPr>
          <w:sz w:val="24"/>
          <w:lang w:val="en-US"/>
        </w:rPr>
      </w:pPr>
      <w:proofErr w:type="spellStart"/>
      <w:r w:rsidRPr="0097630E">
        <w:rPr>
          <w:sz w:val="24"/>
          <w:lang w:val="en-US"/>
        </w:rPr>
        <w:t>Chittussiho</w:t>
      </w:r>
      <w:proofErr w:type="spellEnd"/>
      <w:r w:rsidRPr="0097630E">
        <w:rPr>
          <w:sz w:val="24"/>
          <w:lang w:val="en-US"/>
        </w:rPr>
        <w:t xml:space="preserve"> 10</w:t>
      </w:r>
      <w:r w:rsidRPr="0097630E">
        <w:rPr>
          <w:sz w:val="24"/>
          <w:lang w:val="en-US"/>
        </w:rPr>
        <w:br/>
        <w:t>Ostrava 10, 710 00</w:t>
      </w:r>
    </w:p>
    <w:p w:rsidR="00D40C0E" w:rsidRPr="0097630E" w:rsidRDefault="00D40C0E" w:rsidP="00D40C0E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sz w:val="24"/>
          <w:lang w:val="en-US"/>
        </w:rPr>
        <w:t>CZECH REPUBLIC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D40C0E" w:rsidRPr="0097630E" w:rsidRDefault="00D40C0E" w:rsidP="00505381">
      <w:pPr>
        <w:ind w:left="708"/>
        <w:rPr>
          <w:sz w:val="24"/>
          <w:lang w:val="en-US"/>
        </w:rPr>
      </w:pPr>
      <w:r w:rsidRPr="0097630E">
        <w:rPr>
          <w:sz w:val="24"/>
          <w:lang w:val="en-US"/>
        </w:rPr>
        <w:t xml:space="preserve">Jan </w:t>
      </w:r>
      <w:proofErr w:type="spellStart"/>
      <w:r w:rsidRPr="0097630E">
        <w:rPr>
          <w:sz w:val="24"/>
          <w:lang w:val="en-US"/>
        </w:rPr>
        <w:t>Miklín</w:t>
      </w:r>
      <w:proofErr w:type="spellEnd"/>
      <w:r w:rsidRPr="0097630E">
        <w:rPr>
          <w:sz w:val="24"/>
          <w:lang w:val="en-US"/>
        </w:rPr>
        <w:t xml:space="preserve"> (map, graphics); </w:t>
      </w:r>
    </w:p>
    <w:p w:rsidR="00D40C0E" w:rsidRPr="0097630E" w:rsidRDefault="00D40C0E" w:rsidP="00505381">
      <w:pPr>
        <w:ind w:left="708"/>
        <w:rPr>
          <w:sz w:val="24"/>
          <w:lang w:val="en-US"/>
        </w:rPr>
      </w:pPr>
      <w:r w:rsidRPr="0097630E">
        <w:rPr>
          <w:sz w:val="24"/>
          <w:lang w:val="en-US"/>
        </w:rPr>
        <w:t xml:space="preserve">Petr </w:t>
      </w:r>
      <w:proofErr w:type="spellStart"/>
      <w:r w:rsidRPr="0097630E">
        <w:rPr>
          <w:sz w:val="24"/>
          <w:lang w:val="en-US"/>
        </w:rPr>
        <w:t>Macháček</w:t>
      </w:r>
      <w:proofErr w:type="spellEnd"/>
      <w:r w:rsidRPr="0097630E">
        <w:rPr>
          <w:sz w:val="24"/>
          <w:lang w:val="en-US"/>
        </w:rPr>
        <w:t xml:space="preserve"> (bird species abundance data); </w:t>
      </w:r>
    </w:p>
    <w:p w:rsidR="00D40C0E" w:rsidRPr="0097630E" w:rsidRDefault="00D40C0E" w:rsidP="00505381">
      <w:pPr>
        <w:ind w:left="708"/>
        <w:rPr>
          <w:sz w:val="24"/>
          <w:lang w:val="en-US"/>
        </w:rPr>
      </w:pPr>
      <w:r w:rsidRPr="0097630E">
        <w:rPr>
          <w:sz w:val="24"/>
          <w:lang w:val="en-US"/>
        </w:rPr>
        <w:t xml:space="preserve">Pavel </w:t>
      </w:r>
      <w:proofErr w:type="spellStart"/>
      <w:r w:rsidRPr="0097630E">
        <w:rPr>
          <w:sz w:val="24"/>
          <w:lang w:val="en-US"/>
        </w:rPr>
        <w:t>Nesvadba</w:t>
      </w:r>
      <w:proofErr w:type="spellEnd"/>
      <w:r w:rsidRPr="0097630E">
        <w:rPr>
          <w:sz w:val="24"/>
          <w:lang w:val="en-US"/>
        </w:rPr>
        <w:t xml:space="preserve"> (illustrations); </w:t>
      </w:r>
    </w:p>
    <w:p w:rsidR="0007530C" w:rsidRPr="0097630E" w:rsidRDefault="00D40C0E" w:rsidP="00505381">
      <w:pPr>
        <w:ind w:left="708"/>
        <w:rPr>
          <w:sz w:val="24"/>
          <w:lang w:val="en-US"/>
        </w:rPr>
      </w:pPr>
      <w:r w:rsidRPr="0097630E">
        <w:rPr>
          <w:sz w:val="24"/>
          <w:lang w:val="en-US"/>
        </w:rPr>
        <w:t xml:space="preserve">Jiří </w:t>
      </w:r>
      <w:proofErr w:type="spellStart"/>
      <w:r w:rsidRPr="0097630E">
        <w:rPr>
          <w:sz w:val="24"/>
          <w:lang w:val="en-US"/>
        </w:rPr>
        <w:t>Kmet</w:t>
      </w:r>
      <w:proofErr w:type="spellEnd"/>
      <w:r w:rsidRPr="0097630E">
        <w:rPr>
          <w:sz w:val="24"/>
          <w:lang w:val="en-US"/>
        </w:rPr>
        <w:t xml:space="preserve"> (editor)</w:t>
      </w:r>
    </w:p>
    <w:p w:rsidR="0007530C" w:rsidRPr="0097630E" w:rsidRDefault="0007530C" w:rsidP="00505381">
      <w:pPr>
        <w:ind w:left="708"/>
        <w:rPr>
          <w:lang w:val="en-US"/>
        </w:rPr>
      </w:pPr>
      <w:r w:rsidRPr="0097630E">
        <w:rPr>
          <w:sz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07530C" w:rsidRPr="0097630E" w:rsidRDefault="00D40C0E" w:rsidP="00D40C0E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Jan </w:t>
      </w:r>
      <w:proofErr w:type="spellStart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Miklín</w:t>
      </w:r>
      <w:proofErr w:type="spellEnd"/>
    </w:p>
    <w:p w:rsidR="00D40C0E" w:rsidRPr="0097630E" w:rsidRDefault="00D40C0E" w:rsidP="00D40C0E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Chittussiho</w:t>
      </w:r>
      <w:proofErr w:type="spellEnd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10</w:t>
      </w:r>
    </w:p>
    <w:p w:rsidR="00D40C0E" w:rsidRPr="0097630E" w:rsidRDefault="00D40C0E" w:rsidP="00D40C0E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Ostrava 10, 710 00</w:t>
      </w:r>
    </w:p>
    <w:p w:rsidR="0007530C" w:rsidRPr="0097630E" w:rsidRDefault="0014537E" w:rsidP="00D40C0E">
      <w:pPr>
        <w:ind w:left="708"/>
        <w:rPr>
          <w:rFonts w:eastAsia="Times New Roman"/>
          <w:color w:val="000000"/>
          <w:sz w:val="28"/>
          <w:szCs w:val="24"/>
          <w:lang w:val="en-US"/>
        </w:rPr>
      </w:pPr>
      <w:hyperlink r:id="rId5" w:history="1">
        <w:r w:rsidR="00D40C0E" w:rsidRPr="0097630E">
          <w:rPr>
            <w:rStyle w:val="Hypertextovodkaz"/>
            <w:sz w:val="24"/>
            <w:lang w:val="en-US"/>
          </w:rPr>
          <w:t>jan.miklin@osu.cz</w:t>
        </w:r>
      </w:hyperlink>
      <w:r w:rsidR="00D40C0E" w:rsidRPr="0097630E">
        <w:rPr>
          <w:rStyle w:val="Zdraznn"/>
          <w:rFonts w:eastAsia="Times New Roman"/>
          <w:color w:val="000000"/>
          <w:sz w:val="28"/>
          <w:szCs w:val="24"/>
          <w:lang w:val="en-US"/>
        </w:rPr>
        <w:t xml:space="preserve"> </w:t>
      </w:r>
    </w:p>
    <w:p w:rsidR="0007530C" w:rsidRPr="0097630E" w:rsidRDefault="0007530C" w:rsidP="00D40C0E">
      <w:pPr>
        <w:ind w:left="708"/>
        <w:rPr>
          <w:rFonts w:eastAsia="Times New Roman"/>
          <w:color w:val="000000"/>
          <w:sz w:val="28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8"/>
          <w:szCs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Software Used:</w:t>
      </w:r>
    </w:p>
    <w:p w:rsidR="0007530C" w:rsidRPr="0097630E" w:rsidRDefault="0007530C" w:rsidP="00D40C0E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ArcGIS for </w:t>
      </w:r>
      <w:r w:rsidR="00D40C0E"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Desktop (analysis, basic cartographic visualizations)</w:t>
      </w:r>
    </w:p>
    <w:p w:rsidR="00D40C0E" w:rsidRPr="0097630E" w:rsidRDefault="00D40C0E" w:rsidP="00D40C0E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Adobe InDesign (final map)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07530C" w:rsidRPr="0097630E" w:rsidRDefault="004A16BD" w:rsidP="00D40C0E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topographic data: </w:t>
      </w:r>
      <w:proofErr w:type="spell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OpenStreetMap</w:t>
      </w:r>
      <w:bookmarkStart w:id="0" w:name="_GoBack"/>
      <w:bookmarkEnd w:id="0"/>
      <w:proofErr w:type="spellEnd"/>
    </w:p>
    <w:p w:rsidR="0007530C" w:rsidRPr="0097630E" w:rsidRDefault="004A16BD" w:rsidP="00D40C0E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gram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nature</w:t>
      </w:r>
      <w:proofErr w:type="gramEnd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conservation data: AOPK ČR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</w:p>
    <w:p w:rsidR="0097630E" w:rsidRPr="0097630E" w:rsidRDefault="0097630E" w:rsidP="0097630E">
      <w:pPr>
        <w:ind w:left="708"/>
        <w:rPr>
          <w:rStyle w:val="Zdraznn"/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color w:val="000000"/>
          <w:sz w:val="24"/>
          <w:szCs w:val="24"/>
          <w:lang w:val="en-US"/>
        </w:rPr>
        <w:t xml:space="preserve">Birds of </w:t>
      </w:r>
      <w:proofErr w:type="spellStart"/>
      <w:r w:rsidRPr="0097630E">
        <w:rPr>
          <w:rStyle w:val="Zdraznn"/>
          <w:rFonts w:eastAsia="Times New Roman"/>
          <w:color w:val="000000"/>
          <w:sz w:val="24"/>
          <w:szCs w:val="24"/>
          <w:lang w:val="en-US"/>
        </w:rPr>
        <w:t>Lednické</w:t>
      </w:r>
      <w:proofErr w:type="spellEnd"/>
      <w:r w:rsidRPr="0097630E">
        <w:rPr>
          <w:rStyle w:val="Zdraznn"/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7630E">
        <w:rPr>
          <w:rStyle w:val="Zdraznn"/>
          <w:rFonts w:eastAsia="Times New Roman"/>
          <w:color w:val="000000"/>
          <w:sz w:val="24"/>
          <w:szCs w:val="24"/>
          <w:lang w:val="en-US"/>
        </w:rPr>
        <w:t>rybníky</w:t>
      </w:r>
      <w:proofErr w:type="spellEnd"/>
      <w:r w:rsidRPr="0097630E">
        <w:rPr>
          <w:rStyle w:val="Zdraznn"/>
          <w:rFonts w:eastAsia="Times New Roman"/>
          <w:color w:val="000000"/>
          <w:sz w:val="24"/>
          <w:szCs w:val="24"/>
          <w:lang w:val="en-US"/>
        </w:rPr>
        <w:t xml:space="preserve"> fishponds</w:t>
      </w:r>
    </w:p>
    <w:p w:rsidR="0007530C" w:rsidRDefault="0097630E" w:rsidP="0097630E">
      <w:pPr>
        <w:ind w:left="708"/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Wall map of the </w:t>
      </w:r>
      <w:proofErr w:type="spellStart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Lednice</w:t>
      </w:r>
      <w:proofErr w:type="spellEnd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fishponds show</w:t>
      </w:r>
      <w:r w:rsidR="004A16B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</w:t>
      </w: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the important ornithology area. It includes information about the most important bird species, their population </w:t>
      </w:r>
      <w:r w:rsidR="004A16B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changes</w:t>
      </w: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in time, </w:t>
      </w:r>
      <w:r w:rsidR="004A16B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fishponds protections etc. Map</w:t>
      </w: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includes many additional illustrations.</w:t>
      </w:r>
      <w:r w:rsidR="0007530C"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97630E" w:rsidRDefault="0097630E" w:rsidP="0097630E">
      <w:pPr>
        <w:ind w:left="708"/>
        <w:rPr>
          <w:rStyle w:val="Siln"/>
          <w:rFonts w:eastAsia="Times New Roman"/>
          <w:color w:val="000000"/>
          <w:sz w:val="24"/>
          <w:szCs w:val="24"/>
          <w:lang w:val="en-US"/>
        </w:rPr>
      </w:pPr>
    </w:p>
    <w:p w:rsidR="0007530C" w:rsidRPr="0097630E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97630E" w:rsidRPr="0097630E" w:rsidRDefault="004A16BD" w:rsidP="0097630E">
      <w:pPr>
        <w:ind w:left="708"/>
        <w:rPr>
          <w:sz w:val="24"/>
          <w:lang w:val="en-US"/>
        </w:rPr>
      </w:pPr>
      <w:r>
        <w:rPr>
          <w:sz w:val="24"/>
          <w:lang w:val="en-US"/>
        </w:rPr>
        <w:t>University of Ostrava,</w:t>
      </w:r>
      <w:r w:rsidR="0097630E" w:rsidRPr="0097630E">
        <w:rPr>
          <w:sz w:val="24"/>
          <w:lang w:val="en-US"/>
        </w:rPr>
        <w:t xml:space="preserve"> in cooperation with </w:t>
      </w:r>
      <w:proofErr w:type="spellStart"/>
      <w:r w:rsidR="0097630E" w:rsidRPr="0097630E">
        <w:rPr>
          <w:sz w:val="24"/>
          <w:lang w:val="en-US"/>
        </w:rPr>
        <w:t>Sorbus</w:t>
      </w:r>
      <w:proofErr w:type="spellEnd"/>
      <w:r w:rsidR="0097630E" w:rsidRPr="0097630E">
        <w:rPr>
          <w:sz w:val="24"/>
          <w:lang w:val="en-US"/>
        </w:rPr>
        <w:t xml:space="preserve"> association a Regional Museum in </w:t>
      </w:r>
      <w:proofErr w:type="spellStart"/>
      <w:r w:rsidR="0097630E" w:rsidRPr="0097630E">
        <w:rPr>
          <w:sz w:val="24"/>
          <w:lang w:val="en-US"/>
        </w:rPr>
        <w:t>Mikulov</w:t>
      </w:r>
      <w:proofErr w:type="spellEnd"/>
    </w:p>
    <w:p w:rsidR="0007530C" w:rsidRPr="0097630E" w:rsidRDefault="0007530C" w:rsidP="0097630E">
      <w:pPr>
        <w:ind w:firstLine="708"/>
        <w:rPr>
          <w:rFonts w:eastAsia="Times New Roman"/>
          <w:color w:val="000000"/>
          <w:sz w:val="24"/>
          <w:szCs w:val="24"/>
          <w:lang w:val="en-US"/>
        </w:rPr>
      </w:pPr>
    </w:p>
    <w:p w:rsidR="007B451F" w:rsidRDefault="007B451F">
      <w:pPr>
        <w:rPr>
          <w:lang w:val="en-US"/>
        </w:rPr>
      </w:pPr>
    </w:p>
    <w:p w:rsidR="000948B5" w:rsidRDefault="000948B5">
      <w:pPr>
        <w:rPr>
          <w:lang w:val="en-US"/>
        </w:rPr>
      </w:pPr>
      <w:r>
        <w:rPr>
          <w:lang w:val="en-US"/>
        </w:rPr>
        <w:br w:type="page"/>
      </w:r>
    </w:p>
    <w:p w:rsidR="000948B5" w:rsidRPr="000948B5" w:rsidRDefault="000948B5" w:rsidP="000948B5">
      <w:pPr>
        <w:rPr>
          <w:rStyle w:val="Siln"/>
          <w:rFonts w:eastAsia="Times New Roman"/>
          <w:color w:val="000000"/>
          <w:sz w:val="32"/>
          <w:szCs w:val="24"/>
          <w:lang w:val="en-US"/>
        </w:rPr>
      </w:pPr>
      <w:r w:rsidRPr="000948B5">
        <w:rPr>
          <w:rStyle w:val="Siln"/>
          <w:rFonts w:eastAsia="Times New Roman"/>
          <w:color w:val="000000"/>
          <w:sz w:val="32"/>
          <w:szCs w:val="24"/>
          <w:lang w:val="en-US"/>
        </w:rPr>
        <w:lastRenderedPageBreak/>
        <w:t>Wine and vineyards in Morava region</w:t>
      </w:r>
    </w:p>
    <w:p w:rsidR="000948B5" w:rsidRDefault="000948B5">
      <w:pPr>
        <w:rPr>
          <w:lang w:val="en-US"/>
        </w:rPr>
      </w:pP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0948B5" w:rsidRPr="0097630E" w:rsidRDefault="004A16BD" w:rsidP="000948B5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University of Ostrava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0948B5" w:rsidRPr="0097630E" w:rsidRDefault="000948B5" w:rsidP="000948B5">
      <w:pPr>
        <w:ind w:left="708"/>
        <w:rPr>
          <w:sz w:val="24"/>
          <w:lang w:val="en-US"/>
        </w:rPr>
      </w:pPr>
      <w:proofErr w:type="spellStart"/>
      <w:r w:rsidRPr="0097630E">
        <w:rPr>
          <w:sz w:val="24"/>
          <w:lang w:val="en-US"/>
        </w:rPr>
        <w:t>Chittussiho</w:t>
      </w:r>
      <w:proofErr w:type="spellEnd"/>
      <w:r w:rsidRPr="0097630E">
        <w:rPr>
          <w:sz w:val="24"/>
          <w:lang w:val="en-US"/>
        </w:rPr>
        <w:t xml:space="preserve"> 10</w:t>
      </w:r>
      <w:r w:rsidRPr="0097630E">
        <w:rPr>
          <w:sz w:val="24"/>
          <w:lang w:val="en-US"/>
        </w:rPr>
        <w:br/>
        <w:t>Ostrava 10, 710 00</w:t>
      </w:r>
    </w:p>
    <w:p w:rsidR="000948B5" w:rsidRPr="0097630E" w:rsidRDefault="000948B5" w:rsidP="000948B5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sz w:val="24"/>
          <w:lang w:val="en-US"/>
        </w:rPr>
        <w:t>CZECH REPUBLIC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0948B5" w:rsidRPr="0097630E" w:rsidRDefault="000948B5" w:rsidP="000948B5">
      <w:pPr>
        <w:ind w:left="708"/>
        <w:rPr>
          <w:sz w:val="24"/>
          <w:lang w:val="en-US"/>
        </w:rPr>
      </w:pPr>
      <w:r w:rsidRPr="0097630E">
        <w:rPr>
          <w:sz w:val="24"/>
          <w:lang w:val="en-US"/>
        </w:rPr>
        <w:t xml:space="preserve">Jan </w:t>
      </w:r>
      <w:proofErr w:type="spellStart"/>
      <w:r w:rsidRPr="0097630E">
        <w:rPr>
          <w:sz w:val="24"/>
          <w:lang w:val="en-US"/>
        </w:rPr>
        <w:t>Miklín</w:t>
      </w:r>
      <w:proofErr w:type="spellEnd"/>
      <w:r w:rsidRPr="0097630E">
        <w:rPr>
          <w:sz w:val="24"/>
          <w:lang w:val="en-US"/>
        </w:rPr>
        <w:t xml:space="preserve"> </w:t>
      </w:r>
    </w:p>
    <w:p w:rsidR="000948B5" w:rsidRDefault="000948B5" w:rsidP="000948B5">
      <w:pPr>
        <w:ind w:left="708"/>
        <w:rPr>
          <w:sz w:val="24"/>
          <w:lang w:val="en-US"/>
        </w:rPr>
      </w:pPr>
      <w:r>
        <w:rPr>
          <w:sz w:val="24"/>
          <w:lang w:val="en-US"/>
        </w:rPr>
        <w:t xml:space="preserve">Kateřina </w:t>
      </w:r>
      <w:proofErr w:type="spellStart"/>
      <w:r>
        <w:rPr>
          <w:sz w:val="24"/>
          <w:lang w:val="en-US"/>
        </w:rPr>
        <w:t>Gajdošová</w:t>
      </w:r>
      <w:proofErr w:type="spellEnd"/>
    </w:p>
    <w:p w:rsidR="000948B5" w:rsidRPr="0097630E" w:rsidRDefault="000948B5" w:rsidP="000948B5">
      <w:pPr>
        <w:ind w:left="708"/>
        <w:rPr>
          <w:lang w:val="en-US"/>
        </w:rPr>
      </w:pPr>
      <w:r w:rsidRPr="0097630E">
        <w:rPr>
          <w:sz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0948B5" w:rsidRPr="0097630E" w:rsidRDefault="000948B5" w:rsidP="000948B5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Jan </w:t>
      </w:r>
      <w:proofErr w:type="spellStart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Miklín</w:t>
      </w:r>
      <w:proofErr w:type="spellEnd"/>
    </w:p>
    <w:p w:rsidR="000948B5" w:rsidRPr="0097630E" w:rsidRDefault="000948B5" w:rsidP="000948B5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Chittussiho</w:t>
      </w:r>
      <w:proofErr w:type="spellEnd"/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10</w:t>
      </w:r>
    </w:p>
    <w:p w:rsidR="000948B5" w:rsidRPr="0097630E" w:rsidRDefault="000948B5" w:rsidP="000948B5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Ostrava 10, 710 00</w:t>
      </w:r>
    </w:p>
    <w:p w:rsidR="000948B5" w:rsidRPr="0097630E" w:rsidRDefault="0014537E" w:rsidP="000948B5">
      <w:pPr>
        <w:ind w:left="708"/>
        <w:rPr>
          <w:rFonts w:eastAsia="Times New Roman"/>
          <w:color w:val="000000"/>
          <w:sz w:val="28"/>
          <w:szCs w:val="24"/>
          <w:lang w:val="en-US"/>
        </w:rPr>
      </w:pPr>
      <w:hyperlink r:id="rId6" w:history="1">
        <w:r w:rsidR="000948B5" w:rsidRPr="0097630E">
          <w:rPr>
            <w:rStyle w:val="Hypertextovodkaz"/>
            <w:sz w:val="24"/>
            <w:lang w:val="en-US"/>
          </w:rPr>
          <w:t>jan.miklin@osu.cz</w:t>
        </w:r>
      </w:hyperlink>
      <w:r w:rsidR="000948B5" w:rsidRPr="0097630E">
        <w:rPr>
          <w:rStyle w:val="Zdraznn"/>
          <w:rFonts w:eastAsia="Times New Roman"/>
          <w:color w:val="000000"/>
          <w:sz w:val="28"/>
          <w:szCs w:val="24"/>
          <w:lang w:val="en-US"/>
        </w:rPr>
        <w:t xml:space="preserve"> </w:t>
      </w:r>
    </w:p>
    <w:p w:rsidR="000948B5" w:rsidRPr="0097630E" w:rsidRDefault="000948B5" w:rsidP="000948B5">
      <w:pPr>
        <w:ind w:left="708"/>
        <w:rPr>
          <w:rFonts w:eastAsia="Times New Roman"/>
          <w:color w:val="000000"/>
          <w:sz w:val="28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8"/>
          <w:szCs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Software Used:</w:t>
      </w:r>
    </w:p>
    <w:p w:rsidR="000948B5" w:rsidRPr="0097630E" w:rsidRDefault="000948B5" w:rsidP="000948B5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ArcGIS for Desktop (analysis, basic cartographic visualizations)</w:t>
      </w:r>
    </w:p>
    <w:p w:rsidR="000948B5" w:rsidRPr="0097630E" w:rsidRDefault="000948B5" w:rsidP="000948B5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97630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Adobe InDesign (final map)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0948B5" w:rsidRPr="0097630E" w:rsidRDefault="004A16BD" w:rsidP="000948B5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OpenStreetMaps</w:t>
      </w:r>
      <w:proofErr w:type="spellEnd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, UKZUZ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</w:p>
    <w:p w:rsidR="000948B5" w:rsidRDefault="000948B5" w:rsidP="000948B5">
      <w:pPr>
        <w:ind w:left="708"/>
        <w:rPr>
          <w:rStyle w:val="Siln"/>
          <w:rFonts w:eastAsia="Times New Roman"/>
          <w:color w:val="000000"/>
          <w:sz w:val="24"/>
          <w:szCs w:val="24"/>
          <w:lang w:val="en-US"/>
        </w:rPr>
      </w:pPr>
    </w:p>
    <w:p w:rsidR="000948B5" w:rsidRDefault="000948B5" w:rsidP="000948B5">
      <w:pPr>
        <w:ind w:left="708"/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Wine and vineyards in Morava</w:t>
      </w:r>
      <w:r>
        <w:rPr>
          <w:rStyle w:val="Siln"/>
          <w:rFonts w:eastAsia="Times New Roman"/>
          <w:color w:val="000000"/>
          <w:sz w:val="24"/>
          <w:szCs w:val="24"/>
          <w:lang w:val="en-US"/>
        </w:rPr>
        <w:t xml:space="preserve"> region</w:t>
      </w:r>
    </w:p>
    <w:p w:rsidR="000948B5" w:rsidRDefault="000948B5" w:rsidP="000948B5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  <w:lang w:val="en-US"/>
        </w:rPr>
        <w:t>The wall map about Moravian wine and vineyards. It show</w:t>
      </w:r>
      <w:r w:rsidR="004A16BD">
        <w:rPr>
          <w:rFonts w:eastAsia="Times New Roman"/>
          <w:color w:val="000000"/>
          <w:sz w:val="24"/>
          <w:szCs w:val="24"/>
          <w:lang w:val="en-US"/>
        </w:rPr>
        <w:t>s (for cadastral units)</w:t>
      </w:r>
      <w:r>
        <w:rPr>
          <w:rFonts w:eastAsia="Times New Roman"/>
          <w:color w:val="000000"/>
          <w:sz w:val="24"/>
          <w:szCs w:val="24"/>
          <w:lang w:val="en-US"/>
        </w:rPr>
        <w:t xml:space="preserve"> wine </w:t>
      </w:r>
      <w:r w:rsidR="004A16BD">
        <w:rPr>
          <w:rFonts w:eastAsia="Times New Roman"/>
          <w:color w:val="000000"/>
          <w:sz w:val="24"/>
          <w:szCs w:val="24"/>
          <w:lang w:val="en-US"/>
        </w:rPr>
        <w:t xml:space="preserve">varieties, percentage and area of </w:t>
      </w:r>
      <w:r>
        <w:rPr>
          <w:rFonts w:eastAsia="Times New Roman"/>
          <w:color w:val="000000"/>
          <w:sz w:val="24"/>
          <w:szCs w:val="24"/>
          <w:lang w:val="en-US"/>
        </w:rPr>
        <w:t>vineyards.</w:t>
      </w:r>
      <w:r w:rsidR="004A16BD">
        <w:rPr>
          <w:rFonts w:eastAsia="Times New Roman"/>
          <w:color w:val="000000"/>
          <w:sz w:val="24"/>
          <w:szCs w:val="24"/>
          <w:lang w:val="en-US"/>
        </w:rPr>
        <w:t xml:space="preserve"> Among main map there </w:t>
      </w:r>
      <w:proofErr w:type="spellStart"/>
      <w:r w:rsidR="004A16BD">
        <w:rPr>
          <w:rFonts w:eastAsia="Times New Roman"/>
          <w:color w:val="000000"/>
          <w:sz w:val="24"/>
          <w:szCs w:val="24"/>
          <w:lang w:val="en-US"/>
        </w:rPr>
        <w:t>area</w:t>
      </w:r>
      <w:proofErr w:type="spellEnd"/>
      <w:r w:rsidR="004A16BD">
        <w:rPr>
          <w:rFonts w:eastAsia="Times New Roman"/>
          <w:color w:val="000000"/>
          <w:sz w:val="24"/>
          <w:szCs w:val="24"/>
          <w:lang w:val="en-US"/>
        </w:rPr>
        <w:t xml:space="preserve"> several additional small maps and diagrams.</w:t>
      </w:r>
    </w:p>
    <w:p w:rsidR="000948B5" w:rsidRDefault="000948B5" w:rsidP="000948B5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  <w:lang w:val="en-US"/>
        </w:rPr>
        <w:t xml:space="preserve">There is also web app: </w:t>
      </w:r>
      <w:hyperlink r:id="rId7" w:history="1">
        <w:r>
          <w:rPr>
            <w:rStyle w:val="Hypertextovodkaz"/>
          </w:rPr>
          <w:t>www.mapavina.cz/online</w:t>
        </w:r>
      </w:hyperlink>
    </w:p>
    <w:p w:rsidR="000948B5" w:rsidRPr="0097630E" w:rsidRDefault="000948B5" w:rsidP="000948B5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  <w:lang w:val="en-US"/>
        </w:rPr>
        <w:t xml:space="preserve"> </w:t>
      </w:r>
    </w:p>
    <w:p w:rsidR="000948B5" w:rsidRPr="0097630E" w:rsidRDefault="000948B5" w:rsidP="000948B5">
      <w:pPr>
        <w:rPr>
          <w:rFonts w:eastAsia="Times New Roman"/>
          <w:color w:val="000000"/>
          <w:sz w:val="24"/>
          <w:szCs w:val="24"/>
          <w:lang w:val="en-US"/>
        </w:rPr>
      </w:pPr>
      <w:r w:rsidRPr="0097630E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0948B5" w:rsidRPr="0097630E" w:rsidRDefault="004A16BD" w:rsidP="000948B5">
      <w:pPr>
        <w:ind w:firstLine="708"/>
        <w:rPr>
          <w:rFonts w:eastAsia="Times New Roman"/>
          <w:color w:val="000000"/>
          <w:sz w:val="24"/>
          <w:szCs w:val="24"/>
          <w:lang w:val="en-US"/>
        </w:rPr>
      </w:pPr>
      <w:r>
        <w:rPr>
          <w:sz w:val="24"/>
          <w:lang w:val="en-US"/>
        </w:rPr>
        <w:t>University of Ostrava</w:t>
      </w:r>
    </w:p>
    <w:p w:rsidR="000948B5" w:rsidRPr="0097630E" w:rsidRDefault="000948B5" w:rsidP="000948B5">
      <w:pPr>
        <w:rPr>
          <w:lang w:val="en-US"/>
        </w:rPr>
      </w:pPr>
    </w:p>
    <w:p w:rsidR="000948B5" w:rsidRPr="0097630E" w:rsidRDefault="000948B5">
      <w:pPr>
        <w:rPr>
          <w:lang w:val="en-US"/>
        </w:rPr>
      </w:pPr>
    </w:p>
    <w:sectPr w:rsidR="000948B5" w:rsidRPr="00976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0C"/>
    <w:rsid w:val="0007530C"/>
    <w:rsid w:val="000948B5"/>
    <w:rsid w:val="0014537E"/>
    <w:rsid w:val="00317369"/>
    <w:rsid w:val="00422782"/>
    <w:rsid w:val="004A16BD"/>
    <w:rsid w:val="00505381"/>
    <w:rsid w:val="005665CB"/>
    <w:rsid w:val="007B451F"/>
    <w:rsid w:val="0097630E"/>
    <w:rsid w:val="00C9494C"/>
    <w:rsid w:val="00CA54BF"/>
    <w:rsid w:val="00D4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9AB33-5249-41AA-BA25-DE668E96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0C"/>
    <w:rPr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/>
      <w:outlineLvl w:val="0"/>
    </w:pPr>
    <w:rPr>
      <w:rFonts w:asciiTheme="majorHAnsi" w:hAnsiTheme="majorHAnsi"/>
      <w:b/>
      <w:bCs/>
      <w:color w:val="365F91"/>
      <w:kern w:val="16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/>
      <w:outlineLvl w:val="1"/>
    </w:pPr>
    <w:rPr>
      <w:rFonts w:asciiTheme="majorHAnsi" w:hAnsiTheme="majorHAnsi"/>
      <w:b/>
      <w:bCs/>
      <w:color w:val="4F81BD"/>
      <w:kern w:val="1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/>
      <w:outlineLvl w:val="2"/>
    </w:pPr>
    <w:rPr>
      <w:rFonts w:asciiTheme="majorHAnsi" w:hAnsiTheme="majorHAnsi"/>
      <w:bCs/>
      <w:color w:val="4F81BD"/>
      <w:kern w:val="16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/>
      <w:outlineLvl w:val="3"/>
    </w:pPr>
    <w:rPr>
      <w:rFonts w:asciiTheme="majorHAnsi" w:hAnsiTheme="majorHAnsi" w:cstheme="majorBidi"/>
      <w:b/>
      <w:bCs/>
      <w:iCs/>
      <w:color w:val="4F81BD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/>
      <w:outlineLvl w:val="4"/>
    </w:pPr>
    <w:rPr>
      <w:rFonts w:asciiTheme="majorHAnsi" w:hAnsiTheme="majorHAnsi"/>
      <w:color w:val="007AC2" w:themeColor="accent1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/>
      <w:outlineLvl w:val="7"/>
    </w:pPr>
    <w:rPr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/>
      <w:ind w:left="1584" w:hanging="1584"/>
      <w:outlineLvl w:val="8"/>
    </w:pPr>
    <w:rPr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jc w:val="right"/>
    </w:pPr>
    <w:rPr>
      <w:i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</w:pPr>
    <w:rPr>
      <w:b/>
      <w:color w:val="595959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after="60"/>
      <w:ind w:left="426" w:hanging="360"/>
    </w:p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rPr>
      <w:b/>
      <w:bCs/>
      <w:color w:val="4F81BD"/>
      <w:sz w:val="18"/>
      <w:szCs w:val="18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07530C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40C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bsebestova\AppData\Local\Microsoft\Windows\INetCache\Content.Outlook\I51PL3Z2\www.mapavina.cz\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miklin@osu.cz" TargetMode="External"/><Relationship Id="rId5" Type="http://schemas.openxmlformats.org/officeDocument/2006/relationships/hyperlink" Target="mailto:jan.miklin@osu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3</cp:revision>
  <dcterms:created xsi:type="dcterms:W3CDTF">2016-12-02T15:50:00Z</dcterms:created>
  <dcterms:modified xsi:type="dcterms:W3CDTF">2016-12-02T15:51:00Z</dcterms:modified>
</cp:coreProperties>
</file>